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08F09" w14:textId="60143777" w:rsidR="00B95DF3" w:rsidRPr="00023D15" w:rsidRDefault="003F22EB" w:rsidP="00B95DF3">
      <w:pPr>
        <w:pStyle w:val="Heading5"/>
        <w:jc w:val="left"/>
        <w:rPr>
          <w:rFonts w:ascii="Arial" w:hAnsi="Arial" w:cs="Arial"/>
          <w:noProof/>
        </w:rPr>
      </w:pPr>
      <w:r w:rsidRPr="00023D15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A793247" wp14:editId="668A8503">
            <wp:simplePos x="0" y="0"/>
            <wp:positionH relativeFrom="column">
              <wp:posOffset>51435</wp:posOffset>
            </wp:positionH>
            <wp:positionV relativeFrom="paragraph">
              <wp:posOffset>69215</wp:posOffset>
            </wp:positionV>
            <wp:extent cx="1075690" cy="485775"/>
            <wp:effectExtent l="0" t="0" r="0" b="0"/>
            <wp:wrapSquare wrapText="bothSides"/>
            <wp:docPr id="113" name="Picture 113" descr="KADF logo_black_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KADF logo_black_1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DF3" w:rsidRPr="00023D15">
        <w:rPr>
          <w:rFonts w:ascii="Arial" w:hAnsi="Arial" w:cs="Arial"/>
          <w:noProof/>
        </w:rPr>
        <w:t>20</w:t>
      </w:r>
      <w:r w:rsidR="00F147DB" w:rsidRPr="00023D15">
        <w:rPr>
          <w:rFonts w:ascii="Arial" w:hAnsi="Arial" w:cs="Arial"/>
          <w:noProof/>
        </w:rPr>
        <w:t>2</w:t>
      </w:r>
      <w:r w:rsidR="00325284" w:rsidRPr="00023D15">
        <w:rPr>
          <w:rFonts w:ascii="Arial" w:hAnsi="Arial" w:cs="Arial"/>
          <w:noProof/>
        </w:rPr>
        <w:t>2</w:t>
      </w:r>
      <w:r w:rsidR="00B95DF3" w:rsidRPr="00023D15">
        <w:rPr>
          <w:rFonts w:ascii="Arial" w:hAnsi="Arial" w:cs="Arial"/>
          <w:noProof/>
        </w:rPr>
        <w:t xml:space="preserve"> County Agricultural Investment Program (CAIP)</w:t>
      </w:r>
    </w:p>
    <w:p w14:paraId="5D1C3BC3" w14:textId="77777777" w:rsidR="00B95DF3" w:rsidRPr="00023D15" w:rsidRDefault="00071A7A" w:rsidP="00B95DF3">
      <w:pPr>
        <w:pStyle w:val="Heading2"/>
        <w:ind w:left="-540"/>
        <w:rPr>
          <w:rFonts w:ascii="Arial" w:hAnsi="Arial" w:cs="Arial"/>
          <w:caps/>
          <w:noProof/>
          <w:sz w:val="40"/>
          <w:szCs w:val="40"/>
        </w:rPr>
      </w:pPr>
      <w:r w:rsidRPr="00023D15">
        <w:rPr>
          <w:rFonts w:ascii="Arial" w:hAnsi="Arial" w:cs="Arial"/>
          <w:noProof/>
          <w:sz w:val="40"/>
          <w:szCs w:val="40"/>
        </w:rPr>
        <w:t>Tenant/Owner Acknowledgement Form</w:t>
      </w:r>
      <w:r w:rsidR="00162F31" w:rsidRPr="00023D15">
        <w:rPr>
          <w:rFonts w:ascii="Arial" w:hAnsi="Arial" w:cs="Arial"/>
          <w:noProof/>
          <w:sz w:val="40"/>
          <w:szCs w:val="40"/>
        </w:rPr>
        <w:t xml:space="preserve"> </w:t>
      </w:r>
    </w:p>
    <w:p w14:paraId="1F2D8C79" w14:textId="77777777" w:rsidR="007F60C0" w:rsidRPr="00023D15" w:rsidRDefault="007F60C0" w:rsidP="007F60C0"/>
    <w:p w14:paraId="3172AF43" w14:textId="77777777" w:rsidR="00C55F70" w:rsidRPr="00023D15" w:rsidRDefault="00C55F70" w:rsidP="00C55F70"/>
    <w:p w14:paraId="17BA64C0" w14:textId="53C494B9" w:rsidR="008C3268" w:rsidRPr="00023D15" w:rsidRDefault="00F147DB" w:rsidP="00B9428F">
      <w:pPr>
        <w:spacing w:after="120"/>
        <w:ind w:left="9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b/>
          <w:sz w:val="24"/>
          <w:szCs w:val="24"/>
        </w:rPr>
        <w:t>Based on the 202</w:t>
      </w:r>
      <w:r w:rsidR="00325284" w:rsidRPr="00023D15">
        <w:rPr>
          <w:rFonts w:ascii="Calibri" w:hAnsi="Calibri" w:cs="Arial"/>
          <w:b/>
          <w:sz w:val="24"/>
          <w:szCs w:val="24"/>
        </w:rPr>
        <w:t>2</w:t>
      </w:r>
      <w:r w:rsidR="009F45BC" w:rsidRPr="00023D15">
        <w:rPr>
          <w:rFonts w:ascii="Calibri" w:hAnsi="Calibri" w:cs="Arial"/>
          <w:b/>
          <w:sz w:val="24"/>
          <w:szCs w:val="24"/>
        </w:rPr>
        <w:t xml:space="preserve"> CAIP Standard Guidelines and Procedures </w:t>
      </w:r>
      <w:r w:rsidRPr="00023D15">
        <w:rPr>
          <w:rFonts w:ascii="Calibri" w:hAnsi="Calibri" w:cs="Arial"/>
          <w:sz w:val="24"/>
          <w:szCs w:val="24"/>
        </w:rPr>
        <w:t>t</w:t>
      </w:r>
      <w:r w:rsidR="009F45BC" w:rsidRPr="00023D15">
        <w:rPr>
          <w:rFonts w:ascii="Calibri" w:hAnsi="Calibri" w:cs="Arial"/>
          <w:sz w:val="24"/>
          <w:szCs w:val="24"/>
        </w:rPr>
        <w:t xml:space="preserve">enant farmers are </w:t>
      </w:r>
      <w:r w:rsidR="009F45BC" w:rsidRPr="00023D15">
        <w:rPr>
          <w:rFonts w:ascii="Calibri" w:hAnsi="Calibri" w:cs="Arial"/>
          <w:sz w:val="24"/>
          <w:szCs w:val="24"/>
          <w:u w:val="single"/>
        </w:rPr>
        <w:t>required</w:t>
      </w:r>
      <w:r w:rsidR="009F45BC" w:rsidRPr="00023D15">
        <w:rPr>
          <w:rFonts w:ascii="Calibri" w:hAnsi="Calibri" w:cs="Arial"/>
          <w:sz w:val="24"/>
          <w:szCs w:val="24"/>
        </w:rPr>
        <w:t xml:space="preserve"> to obtain writt</w:t>
      </w:r>
      <w:r w:rsidR="00B9428F" w:rsidRPr="00023D15">
        <w:rPr>
          <w:rFonts w:ascii="Calibri" w:hAnsi="Calibri" w:cs="Arial"/>
          <w:sz w:val="24"/>
          <w:szCs w:val="24"/>
        </w:rPr>
        <w:t xml:space="preserve">en permission from the landowner to use the landowner’s FSN on a CAIP application. </w:t>
      </w:r>
      <w:r w:rsidR="00162F31" w:rsidRPr="00023D15">
        <w:rPr>
          <w:rFonts w:ascii="Calibri" w:hAnsi="Calibri" w:cs="Arial"/>
          <w:sz w:val="24"/>
          <w:szCs w:val="24"/>
        </w:rPr>
        <w:t xml:space="preserve"> </w:t>
      </w:r>
    </w:p>
    <w:p w14:paraId="64B7D132" w14:textId="77777777" w:rsidR="00B9428F" w:rsidRPr="00023D15" w:rsidRDefault="00B9428F" w:rsidP="00B9428F">
      <w:pPr>
        <w:spacing w:after="120"/>
        <w:ind w:left="90"/>
        <w:rPr>
          <w:rFonts w:ascii="Calibri" w:hAnsi="Calibri" w:cs="Arial"/>
          <w:b/>
          <w:sz w:val="24"/>
          <w:szCs w:val="24"/>
        </w:rPr>
      </w:pPr>
      <w:r w:rsidRPr="00023D15">
        <w:rPr>
          <w:rFonts w:ascii="Calibri" w:hAnsi="Calibri" w:cs="Arial"/>
          <w:b/>
          <w:sz w:val="24"/>
          <w:szCs w:val="24"/>
        </w:rPr>
        <w:t xml:space="preserve">This form must be submitted </w:t>
      </w:r>
      <w:r w:rsidRPr="00023D15">
        <w:rPr>
          <w:rFonts w:ascii="Calibri" w:hAnsi="Calibri" w:cs="Arial"/>
          <w:b/>
          <w:sz w:val="24"/>
          <w:szCs w:val="24"/>
          <w:u w:val="single"/>
        </w:rPr>
        <w:t xml:space="preserve">with </w:t>
      </w:r>
      <w:r w:rsidRPr="00023D15">
        <w:rPr>
          <w:rFonts w:ascii="Calibri" w:hAnsi="Calibri" w:cs="Arial"/>
          <w:b/>
          <w:sz w:val="24"/>
          <w:szCs w:val="24"/>
        </w:rPr>
        <w:t xml:space="preserve">the application of the eligible tenant farmer. </w:t>
      </w:r>
    </w:p>
    <w:p w14:paraId="7AE154E2" w14:textId="77777777" w:rsidR="00B9428F" w:rsidRPr="00023D15" w:rsidRDefault="00B9428F" w:rsidP="00B9428F">
      <w:pPr>
        <w:spacing w:after="120"/>
        <w:ind w:left="9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b/>
          <w:sz w:val="24"/>
          <w:szCs w:val="24"/>
        </w:rPr>
        <w:t>VI.A.2.C.</w:t>
      </w:r>
      <w:r w:rsidRPr="00023D15">
        <w:rPr>
          <w:rFonts w:ascii="Calibri" w:hAnsi="Calibri" w:cs="Arial"/>
          <w:sz w:val="24"/>
          <w:szCs w:val="24"/>
        </w:rPr>
        <w:t xml:space="preserve"> Limitations for Tenant/Owners that both apply for CAIP: </w:t>
      </w:r>
    </w:p>
    <w:p w14:paraId="31826D9F" w14:textId="77777777" w:rsidR="00B9428F" w:rsidRPr="00023D15" w:rsidRDefault="00B9428F" w:rsidP="00B9428F">
      <w:pPr>
        <w:numPr>
          <w:ilvl w:val="0"/>
          <w:numId w:val="25"/>
        </w:numPr>
        <w:spacing w:after="12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sz w:val="24"/>
          <w:szCs w:val="24"/>
        </w:rPr>
        <w:t xml:space="preserve">In the event a tenant secures written permission from the landowner and both apply for CAIP, the tenant farmer and landowner are prohibited from applying for funds </w:t>
      </w:r>
      <w:r w:rsidRPr="00023D15">
        <w:rPr>
          <w:rFonts w:ascii="Calibri" w:hAnsi="Calibri" w:cs="Arial"/>
          <w:sz w:val="24"/>
          <w:szCs w:val="24"/>
          <w:u w:val="single"/>
        </w:rPr>
        <w:t>within the same Investment Area</w:t>
      </w:r>
      <w:r w:rsidRPr="00023D15">
        <w:rPr>
          <w:rFonts w:ascii="Calibri" w:hAnsi="Calibri" w:cs="Arial"/>
          <w:sz w:val="24"/>
          <w:szCs w:val="24"/>
        </w:rPr>
        <w:t xml:space="preserve"> in the same program year. </w:t>
      </w:r>
    </w:p>
    <w:p w14:paraId="73B428A0" w14:textId="77777777" w:rsidR="00B9428F" w:rsidRPr="00023D15" w:rsidRDefault="00B9428F" w:rsidP="00B9428F">
      <w:pPr>
        <w:numPr>
          <w:ilvl w:val="0"/>
          <w:numId w:val="25"/>
        </w:numPr>
        <w:spacing w:after="120"/>
        <w:rPr>
          <w:rFonts w:ascii="Calibri" w:hAnsi="Calibri" w:cs="Arial"/>
          <w:sz w:val="24"/>
          <w:szCs w:val="24"/>
        </w:rPr>
      </w:pPr>
      <w:r w:rsidRPr="00023D15">
        <w:rPr>
          <w:rFonts w:ascii="Calibri" w:hAnsi="Calibri" w:cs="Arial"/>
          <w:sz w:val="24"/>
          <w:szCs w:val="24"/>
        </w:rPr>
        <w:t>A tenant farmer and a landowner are both eligible to apply with separate FSNs; however, both may not receive funds within the same Investment Area.</w:t>
      </w:r>
    </w:p>
    <w:p w14:paraId="61878759" w14:textId="09C6715A" w:rsidR="00132A52" w:rsidRPr="00023D15" w:rsidRDefault="007F60C0" w:rsidP="001F624B">
      <w:pPr>
        <w:spacing w:after="120"/>
        <w:ind w:left="90"/>
        <w:rPr>
          <w:rFonts w:ascii="Calibri" w:hAnsi="Calibri" w:cs="Calibri"/>
          <w:sz w:val="24"/>
          <w:szCs w:val="24"/>
        </w:rPr>
      </w:pPr>
      <w:r w:rsidRPr="00023D15">
        <w:rPr>
          <w:rFonts w:ascii="Calibri" w:hAnsi="Calibri" w:cs="Calibri"/>
          <w:sz w:val="24"/>
          <w:szCs w:val="24"/>
        </w:rPr>
        <w:t xml:space="preserve">This form is for the Administrator to </w:t>
      </w:r>
      <w:r w:rsidRPr="00023D15">
        <w:rPr>
          <w:rFonts w:ascii="Calibri" w:hAnsi="Calibri" w:cs="Calibri"/>
          <w:sz w:val="24"/>
          <w:szCs w:val="24"/>
          <w:u w:val="single"/>
        </w:rPr>
        <w:t>keep on-file</w:t>
      </w:r>
      <w:r w:rsidR="00667E6D" w:rsidRPr="00023D15">
        <w:rPr>
          <w:rFonts w:ascii="Calibri" w:hAnsi="Calibri" w:cs="Calibri"/>
          <w:sz w:val="24"/>
          <w:szCs w:val="24"/>
        </w:rPr>
        <w:t xml:space="preserve"> for each p</w:t>
      </w:r>
      <w:r w:rsidR="00162F31" w:rsidRPr="00023D15">
        <w:rPr>
          <w:rFonts w:ascii="Calibri" w:hAnsi="Calibri" w:cs="Calibri"/>
          <w:sz w:val="24"/>
          <w:szCs w:val="24"/>
        </w:rPr>
        <w:t xml:space="preserve">roject </w:t>
      </w:r>
      <w:r w:rsidR="005F78A8" w:rsidRPr="00023D15">
        <w:rPr>
          <w:rFonts w:ascii="Calibri" w:hAnsi="Calibri" w:cs="Calibri"/>
          <w:sz w:val="24"/>
          <w:szCs w:val="24"/>
        </w:rPr>
        <w:t>involving a tenant farmer receiving cost-share f</w:t>
      </w:r>
      <w:r w:rsidR="00F147DB" w:rsidRPr="00023D15">
        <w:rPr>
          <w:rFonts w:ascii="Calibri" w:hAnsi="Calibri" w:cs="Calibri"/>
          <w:sz w:val="24"/>
          <w:szCs w:val="24"/>
        </w:rPr>
        <w:t>unds through the CAIP in the 202</w:t>
      </w:r>
      <w:r w:rsidR="00325284" w:rsidRPr="00023D15">
        <w:rPr>
          <w:rFonts w:ascii="Calibri" w:hAnsi="Calibri" w:cs="Calibri"/>
          <w:sz w:val="24"/>
          <w:szCs w:val="24"/>
        </w:rPr>
        <w:t>2</w:t>
      </w:r>
      <w:r w:rsidR="005F78A8" w:rsidRPr="00023D15">
        <w:rPr>
          <w:rFonts w:ascii="Calibri" w:hAnsi="Calibri" w:cs="Calibri"/>
          <w:sz w:val="24"/>
          <w:szCs w:val="24"/>
        </w:rPr>
        <w:t xml:space="preserve"> Program year.</w:t>
      </w:r>
    </w:p>
    <w:p w14:paraId="276039AD" w14:textId="77777777" w:rsidR="00132A52" w:rsidRPr="00023D15" w:rsidRDefault="005F78A8" w:rsidP="001149CC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 w:rsidRPr="00023D15">
        <w:rPr>
          <w:rFonts w:ascii="Calibri" w:hAnsi="Calibri"/>
          <w:b/>
          <w:color w:val="FFFFFF"/>
          <w:sz w:val="32"/>
          <w:szCs w:val="32"/>
        </w:rPr>
        <w:t>Tenant Farmer</w:t>
      </w:r>
      <w:r w:rsidR="007F60C0" w:rsidRPr="00023D15">
        <w:rPr>
          <w:rFonts w:ascii="Calibri" w:hAnsi="Calibri"/>
          <w:b/>
          <w:color w:val="FFFFFF"/>
          <w:sz w:val="32"/>
          <w:szCs w:val="32"/>
        </w:rPr>
        <w:t xml:space="preserve"> Information</w:t>
      </w:r>
      <w:bookmarkStart w:id="0" w:name="_GoBack"/>
      <w:bookmarkEnd w:id="0"/>
    </w:p>
    <w:p w14:paraId="31915B3E" w14:textId="77777777" w:rsidR="00947A57" w:rsidRPr="00023D15" w:rsidRDefault="00947A57" w:rsidP="00947A57">
      <w:pPr>
        <w:ind w:left="360"/>
        <w:rPr>
          <w:rFonts w:ascii="Calibri" w:hAnsi="Calibri" w:cs="Arial"/>
          <w:b/>
          <w:bCs/>
          <w:sz w:val="24"/>
          <w:szCs w:val="24"/>
        </w:rPr>
      </w:pPr>
    </w:p>
    <w:p w14:paraId="3066389C" w14:textId="77777777" w:rsidR="005F78A8" w:rsidRPr="00023D15" w:rsidRDefault="005F78A8" w:rsidP="005F78A8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Producer Name: </w:t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5C967F67" w14:textId="77777777" w:rsidR="00783891" w:rsidRPr="00023D15" w:rsidRDefault="005F78A8" w:rsidP="00783891">
      <w:pPr>
        <w:numPr>
          <w:ilvl w:val="0"/>
          <w:numId w:val="5"/>
        </w:numPr>
        <w:spacing w:after="180"/>
        <w:rPr>
          <w:rFonts w:ascii="Calibri" w:hAnsi="Calibri" w:cs="Arial"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Farm Information: </w:t>
      </w:r>
      <w:r w:rsidRPr="00023D15">
        <w:rPr>
          <w:rFonts w:ascii="Calibri" w:hAnsi="Calibri" w:cs="Arial"/>
          <w:b/>
          <w:bCs/>
          <w:sz w:val="24"/>
          <w:szCs w:val="24"/>
        </w:rPr>
        <w:br/>
      </w:r>
      <w:r w:rsidRPr="00023D15">
        <w:rPr>
          <w:rFonts w:ascii="Calibri" w:hAnsi="Calibri" w:cs="Arial"/>
          <w:bCs/>
          <w:sz w:val="24"/>
          <w:szCs w:val="24"/>
        </w:rPr>
        <w:t xml:space="preserve">a) Farm Serial Number (FSN): </w:t>
      </w:r>
      <w:r w:rsidRPr="00023D15">
        <w:rPr>
          <w:rFonts w:ascii="Calibri" w:hAnsi="Calibri" w:cs="Arial"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Cs/>
          <w:sz w:val="24"/>
          <w:szCs w:val="24"/>
          <w:u w:val="single"/>
        </w:rPr>
        <w:tab/>
        <w:t>__</w:t>
      </w:r>
      <w:r w:rsidRPr="00023D15">
        <w:rPr>
          <w:rFonts w:ascii="Calibri" w:hAnsi="Calibri" w:cs="Arial"/>
          <w:bCs/>
          <w:sz w:val="24"/>
          <w:szCs w:val="24"/>
        </w:rPr>
        <w:t xml:space="preserve"> </w:t>
      </w:r>
    </w:p>
    <w:p w14:paraId="14A27E3E" w14:textId="77777777" w:rsidR="00473E41" w:rsidRPr="00023D15" w:rsidRDefault="00473E41" w:rsidP="00783891">
      <w:pPr>
        <w:spacing w:after="180"/>
        <w:rPr>
          <w:rFonts w:ascii="Calibri" w:hAnsi="Calibri" w:cs="Arial"/>
          <w:bCs/>
          <w:i/>
          <w:sz w:val="2"/>
          <w:szCs w:val="24"/>
        </w:rPr>
      </w:pPr>
    </w:p>
    <w:p w14:paraId="38D1D29C" w14:textId="2563DACA" w:rsidR="00783891" w:rsidRPr="00023D15" w:rsidRDefault="00783891" w:rsidP="00783891">
      <w:pPr>
        <w:spacing w:after="180"/>
        <w:rPr>
          <w:rFonts w:ascii="Calibri" w:hAnsi="Calibri" w:cs="Arial"/>
          <w:bCs/>
          <w:i/>
          <w:sz w:val="24"/>
          <w:szCs w:val="24"/>
        </w:rPr>
      </w:pPr>
      <w:r w:rsidRPr="00023D15">
        <w:rPr>
          <w:rFonts w:ascii="Calibri" w:hAnsi="Calibri" w:cs="Arial"/>
          <w:bCs/>
          <w:i/>
          <w:sz w:val="24"/>
          <w:szCs w:val="24"/>
        </w:rPr>
        <w:t xml:space="preserve">By signing below I certify that I have </w:t>
      </w:r>
      <w:r w:rsidR="00F147DB" w:rsidRPr="00023D15">
        <w:rPr>
          <w:rFonts w:ascii="Calibri" w:hAnsi="Calibri" w:cs="Arial"/>
          <w:bCs/>
          <w:i/>
          <w:sz w:val="24"/>
          <w:szCs w:val="24"/>
        </w:rPr>
        <w:t>both read and understand the 202</w:t>
      </w:r>
      <w:r w:rsidR="001956A1" w:rsidRPr="00023D15">
        <w:rPr>
          <w:rFonts w:ascii="Calibri" w:hAnsi="Calibri" w:cs="Arial"/>
          <w:bCs/>
          <w:i/>
          <w:sz w:val="24"/>
          <w:szCs w:val="24"/>
        </w:rPr>
        <w:t>2</w:t>
      </w:r>
      <w:r w:rsidRPr="00023D15">
        <w:rPr>
          <w:rFonts w:ascii="Calibri" w:hAnsi="Calibri" w:cs="Arial"/>
          <w:bCs/>
          <w:i/>
          <w:sz w:val="24"/>
          <w:szCs w:val="24"/>
        </w:rPr>
        <w:t xml:space="preserve"> County Agricultural Investment Program (CAIP) Standard Guidelines and Procedures, specifically Section VI.A.2 Tenant/Owner, and that all information given is correct. </w:t>
      </w:r>
    </w:p>
    <w:p w14:paraId="64898C74" w14:textId="77777777" w:rsidR="005F78A8" w:rsidRPr="00023D15" w:rsidRDefault="00783891" w:rsidP="00783891">
      <w:pPr>
        <w:spacing w:after="180"/>
        <w:rPr>
          <w:rFonts w:ascii="Calibri" w:hAnsi="Calibri" w:cs="Arial"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>Tenant Signature:</w:t>
      </w:r>
      <w:r w:rsidRPr="00023D15">
        <w:rPr>
          <w:rFonts w:ascii="Calibri" w:hAnsi="Calibri" w:cs="Arial"/>
          <w:bCs/>
          <w:sz w:val="24"/>
          <w:szCs w:val="24"/>
        </w:rPr>
        <w:t xml:space="preserve"> __________</w:t>
      </w:r>
      <w:r w:rsidR="00473E41" w:rsidRPr="00023D15">
        <w:rPr>
          <w:rFonts w:ascii="Calibri" w:hAnsi="Calibri" w:cs="Arial"/>
          <w:bCs/>
          <w:sz w:val="24"/>
          <w:szCs w:val="24"/>
        </w:rPr>
        <w:t xml:space="preserve">______________________________          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>Date</w:t>
      </w:r>
      <w:r w:rsidR="00473E41" w:rsidRPr="00023D15">
        <w:rPr>
          <w:rFonts w:ascii="Calibri" w:hAnsi="Calibri" w:cs="Arial"/>
          <w:bCs/>
          <w:sz w:val="24"/>
          <w:szCs w:val="24"/>
        </w:rPr>
        <w:t>: _______________</w:t>
      </w:r>
    </w:p>
    <w:p w14:paraId="0BDE198F" w14:textId="77777777" w:rsidR="007E293E" w:rsidRPr="00023D15" w:rsidRDefault="00473E41" w:rsidP="008C3268">
      <w:pPr>
        <w:pStyle w:val="BodyText2"/>
        <w:shd w:val="clear" w:color="auto" w:fill="002060"/>
        <w:ind w:firstLine="360"/>
        <w:rPr>
          <w:rFonts w:ascii="Calibri" w:hAnsi="Calibri"/>
          <w:b/>
          <w:color w:val="FFFFFF"/>
          <w:sz w:val="32"/>
          <w:szCs w:val="32"/>
        </w:rPr>
      </w:pPr>
      <w:r w:rsidRPr="00023D15">
        <w:rPr>
          <w:rFonts w:ascii="Calibri" w:hAnsi="Calibri"/>
          <w:b/>
          <w:color w:val="FFFFFF"/>
          <w:sz w:val="32"/>
          <w:szCs w:val="32"/>
        </w:rPr>
        <w:t xml:space="preserve">Land </w:t>
      </w:r>
      <w:r w:rsidR="005F78A8" w:rsidRPr="00023D15">
        <w:rPr>
          <w:rFonts w:ascii="Calibri" w:hAnsi="Calibri"/>
          <w:b/>
          <w:color w:val="FFFFFF"/>
          <w:sz w:val="32"/>
          <w:szCs w:val="32"/>
        </w:rPr>
        <w:t>Owner</w:t>
      </w:r>
      <w:r w:rsidR="007E293E" w:rsidRPr="00023D15">
        <w:rPr>
          <w:rFonts w:ascii="Calibri" w:hAnsi="Calibri"/>
          <w:b/>
          <w:color w:val="FFFFFF"/>
          <w:sz w:val="32"/>
          <w:szCs w:val="32"/>
        </w:rPr>
        <w:t xml:space="preserve"> Info</w:t>
      </w:r>
      <w:r w:rsidR="00783891" w:rsidRPr="00023D15">
        <w:rPr>
          <w:rFonts w:ascii="Calibri" w:hAnsi="Calibri"/>
          <w:b/>
          <w:color w:val="FFFFFF"/>
          <w:sz w:val="32"/>
          <w:szCs w:val="32"/>
        </w:rPr>
        <w:t>r</w:t>
      </w:r>
      <w:r w:rsidR="007E293E" w:rsidRPr="00023D15">
        <w:rPr>
          <w:rFonts w:ascii="Calibri" w:hAnsi="Calibri"/>
          <w:b/>
          <w:color w:val="FFFFFF"/>
          <w:sz w:val="32"/>
          <w:szCs w:val="32"/>
        </w:rPr>
        <w:t>mation</w:t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  <w:r w:rsidR="007E293E" w:rsidRPr="00023D15">
        <w:rPr>
          <w:rFonts w:ascii="Calibri" w:hAnsi="Calibri"/>
          <w:b/>
          <w:bCs/>
          <w:color w:val="FFFFFF"/>
          <w:sz w:val="24"/>
        </w:rPr>
        <w:tab/>
      </w:r>
    </w:p>
    <w:p w14:paraId="62872723" w14:textId="77777777" w:rsidR="008C3268" w:rsidRPr="00023D15" w:rsidRDefault="008C3268" w:rsidP="008C3268">
      <w:pPr>
        <w:spacing w:after="180"/>
        <w:ind w:left="720"/>
        <w:rPr>
          <w:rFonts w:ascii="Calibri" w:hAnsi="Calibri" w:cs="Arial"/>
          <w:sz w:val="2"/>
          <w:szCs w:val="24"/>
        </w:rPr>
      </w:pPr>
    </w:p>
    <w:p w14:paraId="75F55FA6" w14:textId="77777777" w:rsidR="005F78A8" w:rsidRPr="00023D15" w:rsidRDefault="005F78A8" w:rsidP="005F78A8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Producer Name: </w:t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  <w:r w:rsidRPr="00023D15">
        <w:rPr>
          <w:rFonts w:ascii="Calibri" w:hAnsi="Calibri" w:cs="Arial"/>
          <w:b/>
          <w:bCs/>
          <w:sz w:val="24"/>
          <w:szCs w:val="24"/>
          <w:u w:val="single"/>
        </w:rPr>
        <w:tab/>
      </w:r>
    </w:p>
    <w:p w14:paraId="61635FC2" w14:textId="77777777" w:rsidR="00783891" w:rsidRPr="00023D15" w:rsidRDefault="005F78A8" w:rsidP="00783891">
      <w:pPr>
        <w:numPr>
          <w:ilvl w:val="0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 xml:space="preserve">Will you be applying for CAIP funds this year? </w:t>
      </w:r>
      <w:r w:rsidRPr="00023D15">
        <w:rPr>
          <w:rFonts w:ascii="Calibri" w:hAnsi="Calibri" w:cs="Arial"/>
          <w:b/>
          <w:bCs/>
          <w:sz w:val="24"/>
          <w:szCs w:val="24"/>
        </w:rPr>
        <w:tab/>
        <w:t>YES</w:t>
      </w:r>
      <w:r w:rsidRPr="00023D15">
        <w:rPr>
          <w:rFonts w:ascii="Calibri" w:hAnsi="Calibri" w:cs="Arial"/>
          <w:b/>
          <w:bCs/>
          <w:sz w:val="24"/>
          <w:szCs w:val="24"/>
        </w:rPr>
        <w:tab/>
        <w:t>NO</w:t>
      </w:r>
    </w:p>
    <w:p w14:paraId="3C5D8A71" w14:textId="77777777" w:rsidR="00783891" w:rsidRPr="00023D15" w:rsidRDefault="00783891" w:rsidP="00783891">
      <w:pPr>
        <w:numPr>
          <w:ilvl w:val="1"/>
          <w:numId w:val="5"/>
        </w:num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>If YES, please initial that you have read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 xml:space="preserve"> and understand</w:t>
      </w:r>
      <w:r w:rsidRPr="00023D15">
        <w:rPr>
          <w:rFonts w:ascii="Calibri" w:hAnsi="Calibri" w:cs="Arial"/>
          <w:b/>
          <w:bCs/>
          <w:sz w:val="24"/>
          <w:szCs w:val="24"/>
        </w:rPr>
        <w:t xml:space="preserve"> the 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>L</w:t>
      </w:r>
      <w:r w:rsidRPr="00023D15">
        <w:rPr>
          <w:rFonts w:ascii="Calibri" w:hAnsi="Calibri" w:cs="Arial"/>
          <w:b/>
          <w:bCs/>
          <w:sz w:val="24"/>
          <w:szCs w:val="24"/>
        </w:rPr>
        <w:t>imitations for Tenant/Owners that both apply for CAIP</w:t>
      </w:r>
      <w:r w:rsidR="00473E41" w:rsidRPr="00023D15">
        <w:rPr>
          <w:rFonts w:ascii="Calibri" w:hAnsi="Calibri" w:cs="Arial"/>
          <w:b/>
          <w:bCs/>
          <w:sz w:val="24"/>
          <w:szCs w:val="24"/>
        </w:rPr>
        <w:t xml:space="preserve"> (VI.A.2.C. listed above)</w:t>
      </w:r>
      <w:r w:rsidRPr="00023D15">
        <w:rPr>
          <w:rFonts w:ascii="Calibri" w:hAnsi="Calibri" w:cs="Arial"/>
          <w:b/>
          <w:bCs/>
          <w:sz w:val="24"/>
          <w:szCs w:val="24"/>
        </w:rPr>
        <w:t>. _________</w:t>
      </w:r>
    </w:p>
    <w:p w14:paraId="6B94D948" w14:textId="1080B69E" w:rsidR="00473E41" w:rsidRPr="00023D15" w:rsidRDefault="00783891" w:rsidP="00783891">
      <w:pPr>
        <w:spacing w:after="180"/>
        <w:rPr>
          <w:rFonts w:ascii="Calibri" w:hAnsi="Calibri" w:cs="Arial"/>
          <w:bCs/>
          <w:i/>
          <w:sz w:val="24"/>
          <w:szCs w:val="24"/>
        </w:rPr>
      </w:pPr>
      <w:r w:rsidRPr="00023D15">
        <w:rPr>
          <w:rFonts w:ascii="Calibri" w:hAnsi="Calibri" w:cs="Arial"/>
          <w:bCs/>
          <w:i/>
          <w:sz w:val="24"/>
          <w:szCs w:val="24"/>
        </w:rPr>
        <w:t>By signing below I certify that I have b</w:t>
      </w:r>
      <w:r w:rsidR="00F147DB" w:rsidRPr="00023D15">
        <w:rPr>
          <w:rFonts w:ascii="Calibri" w:hAnsi="Calibri" w:cs="Arial"/>
          <w:bCs/>
          <w:i/>
          <w:sz w:val="24"/>
          <w:szCs w:val="24"/>
        </w:rPr>
        <w:t>oth read and understand the 202</w:t>
      </w:r>
      <w:r w:rsidR="00325284" w:rsidRPr="00023D15">
        <w:rPr>
          <w:rFonts w:ascii="Calibri" w:hAnsi="Calibri" w:cs="Arial"/>
          <w:bCs/>
          <w:i/>
          <w:sz w:val="24"/>
          <w:szCs w:val="24"/>
        </w:rPr>
        <w:t>2</w:t>
      </w:r>
      <w:r w:rsidRPr="00023D15">
        <w:rPr>
          <w:rFonts w:ascii="Calibri" w:hAnsi="Calibri" w:cs="Arial"/>
          <w:bCs/>
          <w:i/>
          <w:sz w:val="24"/>
          <w:szCs w:val="24"/>
        </w:rPr>
        <w:t xml:space="preserve"> County Agricultural Investment Program (CAIP) Standard Guidelines and Procedures, specifically Section VI.</w:t>
      </w:r>
      <w:r w:rsidR="00473E41" w:rsidRPr="00023D15">
        <w:rPr>
          <w:rFonts w:ascii="Calibri" w:hAnsi="Calibri" w:cs="Arial"/>
          <w:bCs/>
          <w:i/>
          <w:sz w:val="24"/>
          <w:szCs w:val="24"/>
        </w:rPr>
        <w:t xml:space="preserve">A.2 Tenant/Owner, and that by signing I give my permission to the above referenced producer to use </w:t>
      </w:r>
      <w:r w:rsidR="0032065A" w:rsidRPr="00023D15">
        <w:rPr>
          <w:rFonts w:ascii="Calibri" w:hAnsi="Calibri" w:cs="Arial"/>
          <w:bCs/>
          <w:i/>
          <w:sz w:val="24"/>
          <w:szCs w:val="24"/>
        </w:rPr>
        <w:t xml:space="preserve">the above </w:t>
      </w:r>
      <w:r w:rsidR="00473E41" w:rsidRPr="00023D15">
        <w:rPr>
          <w:rFonts w:ascii="Calibri" w:hAnsi="Calibri" w:cs="Arial"/>
          <w:bCs/>
          <w:i/>
          <w:sz w:val="24"/>
          <w:szCs w:val="24"/>
        </w:rPr>
        <w:t xml:space="preserve">FSN </w:t>
      </w:r>
      <w:r w:rsidR="00F147DB" w:rsidRPr="00023D15">
        <w:rPr>
          <w:rFonts w:ascii="Calibri" w:hAnsi="Calibri" w:cs="Arial"/>
          <w:bCs/>
          <w:i/>
          <w:sz w:val="24"/>
          <w:szCs w:val="24"/>
        </w:rPr>
        <w:t>on his/her 202</w:t>
      </w:r>
      <w:r w:rsidR="00325284" w:rsidRPr="00023D15">
        <w:rPr>
          <w:rFonts w:ascii="Calibri" w:hAnsi="Calibri" w:cs="Arial"/>
          <w:bCs/>
          <w:i/>
          <w:sz w:val="24"/>
          <w:szCs w:val="24"/>
        </w:rPr>
        <w:t>2</w:t>
      </w:r>
      <w:r w:rsidR="00473E41" w:rsidRPr="00023D15">
        <w:rPr>
          <w:rFonts w:ascii="Calibri" w:hAnsi="Calibri" w:cs="Arial"/>
          <w:bCs/>
          <w:i/>
          <w:sz w:val="24"/>
          <w:szCs w:val="24"/>
        </w:rPr>
        <w:t xml:space="preserve"> CAIP application. </w:t>
      </w:r>
      <w:r w:rsidR="0032065A" w:rsidRPr="00023D15">
        <w:rPr>
          <w:rFonts w:ascii="Calibri" w:hAnsi="Calibri" w:cs="Arial"/>
          <w:bCs/>
          <w:i/>
          <w:sz w:val="24"/>
          <w:szCs w:val="24"/>
        </w:rPr>
        <w:t xml:space="preserve"> I also understand that I may not use this FSN, in the event I decide to apply for CAIP, as well.</w:t>
      </w:r>
    </w:p>
    <w:p w14:paraId="48607CE4" w14:textId="77777777" w:rsidR="00473E41" w:rsidRPr="00023D15" w:rsidRDefault="00473E41" w:rsidP="00783891">
      <w:pPr>
        <w:spacing w:after="180"/>
        <w:rPr>
          <w:rFonts w:ascii="Calibri" w:hAnsi="Calibri" w:cs="Arial"/>
          <w:bCs/>
          <w:sz w:val="24"/>
          <w:szCs w:val="24"/>
        </w:rPr>
      </w:pPr>
    </w:p>
    <w:p w14:paraId="38A419A9" w14:textId="06AF8EC8" w:rsidR="00294FAD" w:rsidRDefault="00473E41" w:rsidP="00473E41">
      <w:pPr>
        <w:spacing w:after="180"/>
        <w:rPr>
          <w:rFonts w:ascii="Calibri" w:hAnsi="Calibri" w:cs="Arial"/>
          <w:b/>
          <w:bCs/>
          <w:sz w:val="24"/>
          <w:szCs w:val="24"/>
          <w:u w:val="single"/>
        </w:rPr>
      </w:pPr>
      <w:r w:rsidRPr="00023D15">
        <w:rPr>
          <w:rFonts w:ascii="Calibri" w:hAnsi="Calibri" w:cs="Arial"/>
          <w:b/>
          <w:bCs/>
          <w:sz w:val="24"/>
          <w:szCs w:val="24"/>
        </w:rPr>
        <w:t>Owner Signature</w:t>
      </w:r>
      <w:r w:rsidRPr="00023D15">
        <w:rPr>
          <w:rFonts w:ascii="Calibri" w:hAnsi="Calibri" w:cs="Arial"/>
          <w:bCs/>
          <w:sz w:val="24"/>
          <w:szCs w:val="24"/>
        </w:rPr>
        <w:t xml:space="preserve">: ________________________________________          </w:t>
      </w:r>
      <w:r w:rsidRPr="00023D15">
        <w:rPr>
          <w:rFonts w:ascii="Calibri" w:hAnsi="Calibri" w:cs="Arial"/>
          <w:b/>
          <w:bCs/>
          <w:sz w:val="24"/>
          <w:szCs w:val="24"/>
        </w:rPr>
        <w:t>Date</w:t>
      </w:r>
      <w:r w:rsidRPr="00023D15">
        <w:rPr>
          <w:rFonts w:ascii="Calibri" w:hAnsi="Calibri" w:cs="Arial"/>
          <w:bCs/>
          <w:sz w:val="24"/>
          <w:szCs w:val="24"/>
        </w:rPr>
        <w:t>: _______________</w:t>
      </w:r>
    </w:p>
    <w:p w14:paraId="180538C5" w14:textId="34EA84F2" w:rsidR="001F624B" w:rsidRPr="00294FAD" w:rsidRDefault="00294FAD" w:rsidP="00325284">
      <w:pPr>
        <w:tabs>
          <w:tab w:val="left" w:pos="4130"/>
          <w:tab w:val="left" w:pos="7410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="00325284">
        <w:rPr>
          <w:rFonts w:ascii="Calibri" w:hAnsi="Calibri" w:cs="Arial"/>
          <w:sz w:val="24"/>
          <w:szCs w:val="24"/>
        </w:rPr>
        <w:tab/>
      </w:r>
    </w:p>
    <w:sectPr w:rsidR="001F624B" w:rsidRPr="00294FAD" w:rsidSect="004E07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260" w:bottom="720" w:left="1440" w:header="720" w:footer="59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B4175" w14:textId="77777777" w:rsidR="009446CE" w:rsidRDefault="009446CE">
      <w:r>
        <w:separator/>
      </w:r>
    </w:p>
  </w:endnote>
  <w:endnote w:type="continuationSeparator" w:id="0">
    <w:p w14:paraId="1521D13F" w14:textId="77777777" w:rsidR="009446CE" w:rsidRDefault="0094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5B3A1" w14:textId="77777777" w:rsidR="00325284" w:rsidRDefault="00325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E095A" w14:textId="77777777" w:rsidR="00BE3672" w:rsidRPr="002B1693" w:rsidRDefault="003F22EB" w:rsidP="002B1693">
    <w:pPr>
      <w:pStyle w:val="Footer"/>
      <w:tabs>
        <w:tab w:val="clear" w:pos="8640"/>
        <w:tab w:val="right" w:pos="9270"/>
      </w:tabs>
      <w:rPr>
        <w:rFonts w:ascii="Calibri" w:hAnsi="Calibri" w:cs="Arial"/>
        <w:sz w:val="18"/>
      </w:rPr>
    </w:pPr>
    <w:r w:rsidRPr="002B1693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A459EE" wp14:editId="661AC24C">
              <wp:simplePos x="0" y="0"/>
              <wp:positionH relativeFrom="column">
                <wp:posOffset>0</wp:posOffset>
              </wp:positionH>
              <wp:positionV relativeFrom="paragraph">
                <wp:posOffset>-19050</wp:posOffset>
              </wp:positionV>
              <wp:extent cx="5486400" cy="0"/>
              <wp:effectExtent l="0" t="0" r="0" b="0"/>
              <wp:wrapNone/>
              <wp:docPr id="1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6DC43C" id="Line 6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6in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" strokeweight="1.5pt"/>
          </w:pict>
        </mc:Fallback>
      </mc:AlternateContent>
    </w:r>
    <w:r w:rsidR="00BE3672" w:rsidRPr="002B1693">
      <w:rPr>
        <w:rFonts w:ascii="Calibri" w:hAnsi="Calibri" w:cs="Arial"/>
        <w:sz w:val="18"/>
      </w:rPr>
      <w:t xml:space="preserve">Governor’s Office of Agricultural Policy / </w:t>
    </w:r>
    <w:r w:rsidR="003874B4">
      <w:rPr>
        <w:rFonts w:ascii="Calibri" w:hAnsi="Calibri" w:cs="Arial"/>
        <w:sz w:val="18"/>
      </w:rPr>
      <w:t xml:space="preserve">CAIP </w:t>
    </w:r>
    <w:r w:rsidR="002B1693" w:rsidRPr="002B1693">
      <w:rPr>
        <w:rFonts w:ascii="Calibri" w:hAnsi="Calibri" w:cs="Arial"/>
        <w:sz w:val="18"/>
      </w:rPr>
      <w:t>Producer Re</w:t>
    </w:r>
    <w:r w:rsidR="001149CC">
      <w:rPr>
        <w:rFonts w:ascii="Calibri" w:hAnsi="Calibri" w:cs="Arial"/>
        <w:sz w:val="18"/>
      </w:rPr>
      <w:t>port &amp; Certification Form / 2017</w:t>
    </w:r>
    <w:r w:rsidR="002B1693" w:rsidRPr="002B1693">
      <w:rPr>
        <w:rFonts w:ascii="Calibri" w:hAnsi="Calibri" w:cs="Arial"/>
        <w:sz w:val="18"/>
      </w:rPr>
      <w:tab/>
    </w:r>
    <w:r w:rsidR="002B1693" w:rsidRPr="002B1693">
      <w:rPr>
        <w:rFonts w:ascii="Calibri" w:hAnsi="Calibri" w:cs="Arial"/>
        <w:color w:val="808080"/>
        <w:spacing w:val="60"/>
        <w:sz w:val="18"/>
      </w:rPr>
      <w:t>Page</w:t>
    </w:r>
    <w:r w:rsidR="002B1693" w:rsidRPr="002B1693">
      <w:rPr>
        <w:rFonts w:ascii="Calibri" w:hAnsi="Calibri" w:cs="Arial"/>
        <w:sz w:val="18"/>
      </w:rPr>
      <w:t xml:space="preserve"> | </w:t>
    </w:r>
    <w:r w:rsidR="002B1693" w:rsidRPr="002B1693">
      <w:rPr>
        <w:rFonts w:ascii="Calibri" w:hAnsi="Calibri" w:cs="Arial"/>
        <w:sz w:val="18"/>
      </w:rPr>
      <w:fldChar w:fldCharType="begin"/>
    </w:r>
    <w:r w:rsidR="002B1693" w:rsidRPr="002B1693">
      <w:rPr>
        <w:rFonts w:ascii="Calibri" w:hAnsi="Calibri" w:cs="Arial"/>
        <w:sz w:val="18"/>
      </w:rPr>
      <w:instrText xml:space="preserve"> PAGE   \* MERGEFORMAT </w:instrText>
    </w:r>
    <w:r w:rsidR="002B1693" w:rsidRPr="002B1693">
      <w:rPr>
        <w:rFonts w:ascii="Calibri" w:hAnsi="Calibri" w:cs="Arial"/>
        <w:sz w:val="18"/>
      </w:rPr>
      <w:fldChar w:fldCharType="separate"/>
    </w:r>
    <w:r w:rsidR="00564F3D" w:rsidRPr="00564F3D">
      <w:rPr>
        <w:rFonts w:ascii="Calibri" w:hAnsi="Calibri" w:cs="Arial"/>
        <w:bCs/>
        <w:noProof/>
        <w:sz w:val="18"/>
      </w:rPr>
      <w:t>3</w:t>
    </w:r>
    <w:r w:rsidR="002B1693" w:rsidRPr="002B1693">
      <w:rPr>
        <w:rFonts w:ascii="Calibri" w:hAnsi="Calibri" w:cs="Arial"/>
        <w:bCs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E5007" w14:textId="5C853D77" w:rsidR="00BE3672" w:rsidRPr="00F147DB" w:rsidRDefault="00F147DB" w:rsidP="00294FA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9CB859" wp14:editId="365906E6">
              <wp:simplePos x="0" y="0"/>
              <wp:positionH relativeFrom="column">
                <wp:posOffset>-12700</wp:posOffset>
              </wp:positionH>
              <wp:positionV relativeFrom="paragraph">
                <wp:posOffset>-20955</wp:posOffset>
              </wp:positionV>
              <wp:extent cx="61150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3C22B8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-1.65pt" to="480.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UTtwEAAMMDAAAOAAAAZHJzL2Uyb0RvYy54bWysU8GOEzEMvSPxD1HudGYq7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="00BD3A6E">
      <w:rPr>
        <w:rFonts w:ascii="Arial" w:hAnsi="Arial"/>
        <w:sz w:val="18"/>
        <w:szCs w:val="18"/>
      </w:rPr>
      <w:t xml:space="preserve">Kentucky </w:t>
    </w:r>
    <w:r w:rsidR="00294FAD">
      <w:rPr>
        <w:rFonts w:ascii="Arial" w:hAnsi="Arial"/>
        <w:sz w:val="18"/>
        <w:szCs w:val="18"/>
      </w:rPr>
      <w:t>Agricultural Development Fund</w:t>
    </w:r>
    <w:r w:rsidR="00BE3672" w:rsidRPr="00F147DB">
      <w:rPr>
        <w:rFonts w:ascii="Arial" w:hAnsi="Arial"/>
        <w:sz w:val="18"/>
        <w:szCs w:val="18"/>
      </w:rPr>
      <w:t xml:space="preserve"> / </w:t>
    </w:r>
    <w:r w:rsidR="003874B4" w:rsidRPr="00F147DB">
      <w:rPr>
        <w:rFonts w:ascii="Arial" w:hAnsi="Arial"/>
        <w:sz w:val="18"/>
        <w:szCs w:val="18"/>
      </w:rPr>
      <w:t>CAIP</w:t>
    </w:r>
    <w:r w:rsidR="001F624B" w:rsidRPr="00F147DB">
      <w:rPr>
        <w:rFonts w:ascii="Arial" w:hAnsi="Arial"/>
        <w:sz w:val="18"/>
        <w:szCs w:val="18"/>
      </w:rPr>
      <w:t xml:space="preserve"> </w:t>
    </w:r>
    <w:r w:rsidR="00564F3D" w:rsidRPr="00F147DB">
      <w:rPr>
        <w:rFonts w:ascii="Arial" w:hAnsi="Arial"/>
        <w:sz w:val="18"/>
        <w:szCs w:val="18"/>
      </w:rPr>
      <w:t>Tenant/Owner Acknowledgment</w:t>
    </w:r>
    <w:r w:rsidR="00BE3672" w:rsidRPr="00F147DB">
      <w:rPr>
        <w:rFonts w:ascii="Arial" w:hAnsi="Arial"/>
        <w:sz w:val="18"/>
        <w:szCs w:val="18"/>
      </w:rPr>
      <w:t xml:space="preserve"> Form / 20</w:t>
    </w:r>
    <w:r w:rsidR="00325284">
      <w:rPr>
        <w:rFonts w:ascii="Arial" w:hAnsi="Arial"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FF74A" w14:textId="77777777" w:rsidR="009446CE" w:rsidRDefault="009446CE">
      <w:r>
        <w:separator/>
      </w:r>
    </w:p>
  </w:footnote>
  <w:footnote w:type="continuationSeparator" w:id="0">
    <w:p w14:paraId="3D02404B" w14:textId="77777777" w:rsidR="009446CE" w:rsidRDefault="0094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9BF3" w14:textId="77777777" w:rsidR="00325284" w:rsidRDefault="00325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F1B02" w14:textId="77777777" w:rsidR="00325284" w:rsidRDefault="00325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B4CD" w14:textId="7BC719D6" w:rsidR="00B3376D" w:rsidRPr="00B3376D" w:rsidRDefault="00EE4283">
    <w:pPr>
      <w:pStyle w:val="Header"/>
      <w:rPr>
        <w:b/>
        <w:color w:val="FF0000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E0EA7CC"/>
    <w:lvl w:ilvl="0">
      <w:start w:val="1"/>
      <w:numFmt w:val="lowerLetter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Baskerville Old Face" w:hAnsi="Baskerville Old Face" w:cs="Times New Roman"/>
        <w:sz w:val="22"/>
        <w:szCs w:val="22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E3ABB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7482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5E6A76"/>
    <w:multiLevelType w:val="hybridMultilevel"/>
    <w:tmpl w:val="661A5674"/>
    <w:lvl w:ilvl="0" w:tplc="C2A486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743E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324A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2D533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E4E45"/>
    <w:multiLevelType w:val="hybridMultilevel"/>
    <w:tmpl w:val="D2A4941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A15FC"/>
    <w:multiLevelType w:val="hybridMultilevel"/>
    <w:tmpl w:val="D5CEB9A4"/>
    <w:lvl w:ilvl="0" w:tplc="4D9CAF6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2409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54E01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171D3"/>
    <w:multiLevelType w:val="hybridMultilevel"/>
    <w:tmpl w:val="8F7E618E"/>
    <w:lvl w:ilvl="0" w:tplc="4D960C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3FE5ECE">
      <w:start w:val="1"/>
      <w:numFmt w:val="upperLetter"/>
      <w:pStyle w:val="numberlist-2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2" w:tplc="E8581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EF852">
      <w:start w:val="2"/>
      <w:numFmt w:val="bullet"/>
      <w:lvlText w:val="-"/>
      <w:lvlJc w:val="left"/>
      <w:pPr>
        <w:ind w:left="3600" w:hanging="360"/>
      </w:pPr>
      <w:rPr>
        <w:rFonts w:ascii="Calibri" w:eastAsia="Times New Roman" w:hAnsi="Calibri" w:cs="Arial" w:hint="default"/>
        <w:b w:val="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100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E3FC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B116F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63B45"/>
    <w:multiLevelType w:val="hybridMultilevel"/>
    <w:tmpl w:val="E50A44B8"/>
    <w:lvl w:ilvl="0" w:tplc="A5B0BE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83999"/>
    <w:multiLevelType w:val="hybridMultilevel"/>
    <w:tmpl w:val="EAB27292"/>
    <w:lvl w:ilvl="0" w:tplc="8766B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25284F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FA5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12BC6"/>
    <w:multiLevelType w:val="hybridMultilevel"/>
    <w:tmpl w:val="BFB631F6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85D88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5348E"/>
    <w:multiLevelType w:val="hybridMultilevel"/>
    <w:tmpl w:val="FD1487CA"/>
    <w:lvl w:ilvl="0" w:tplc="BFBAFE8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4B4A"/>
    <w:multiLevelType w:val="hybridMultilevel"/>
    <w:tmpl w:val="3BDCCF80"/>
    <w:lvl w:ilvl="0" w:tplc="CCBAB2A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012ED"/>
    <w:multiLevelType w:val="hybridMultilevel"/>
    <w:tmpl w:val="DAB635D4"/>
    <w:lvl w:ilvl="0" w:tplc="7DA24AA6">
      <w:start w:val="1"/>
      <w:numFmt w:val="decimal"/>
      <w:pStyle w:val="numberlist-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7A317D68"/>
    <w:multiLevelType w:val="hybridMultilevel"/>
    <w:tmpl w:val="BC36FFD6"/>
    <w:lvl w:ilvl="0" w:tplc="56102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23"/>
  </w:num>
  <w:num w:numId="4">
    <w:abstractNumId w:val="21"/>
  </w:num>
  <w:num w:numId="5">
    <w:abstractNumId w:val="3"/>
  </w:num>
  <w:num w:numId="6">
    <w:abstractNumId w:val="15"/>
  </w:num>
  <w:num w:numId="7">
    <w:abstractNumId w:val="2"/>
  </w:num>
  <w:num w:numId="8">
    <w:abstractNumId w:val="6"/>
  </w:num>
  <w:num w:numId="9">
    <w:abstractNumId w:val="5"/>
  </w:num>
  <w:num w:numId="10">
    <w:abstractNumId w:val="18"/>
  </w:num>
  <w:num w:numId="11">
    <w:abstractNumId w:val="14"/>
  </w:num>
  <w:num w:numId="12">
    <w:abstractNumId w:val="24"/>
  </w:num>
  <w:num w:numId="13">
    <w:abstractNumId w:val="19"/>
  </w:num>
  <w:num w:numId="14">
    <w:abstractNumId w:val="16"/>
  </w:num>
  <w:num w:numId="15">
    <w:abstractNumId w:val="7"/>
  </w:num>
  <w:num w:numId="16">
    <w:abstractNumId w:val="12"/>
  </w:num>
  <w:num w:numId="17">
    <w:abstractNumId w:val="20"/>
  </w:num>
  <w:num w:numId="18">
    <w:abstractNumId w:val="1"/>
  </w:num>
  <w:num w:numId="19">
    <w:abstractNumId w:val="13"/>
  </w:num>
  <w:num w:numId="20">
    <w:abstractNumId w:val="17"/>
  </w:num>
  <w:num w:numId="21">
    <w:abstractNumId w:val="4"/>
  </w:num>
  <w:num w:numId="22">
    <w:abstractNumId w:val="10"/>
  </w:num>
  <w:num w:numId="23">
    <w:abstractNumId w:val="9"/>
  </w:num>
  <w:num w:numId="24">
    <w:abstractNumId w:val="22"/>
  </w:num>
  <w:num w:numId="25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6C"/>
    <w:rsid w:val="000075DA"/>
    <w:rsid w:val="0001790A"/>
    <w:rsid w:val="00023D15"/>
    <w:rsid w:val="00025ED1"/>
    <w:rsid w:val="000440E0"/>
    <w:rsid w:val="00047265"/>
    <w:rsid w:val="000579DB"/>
    <w:rsid w:val="00071A7A"/>
    <w:rsid w:val="0008210A"/>
    <w:rsid w:val="00087854"/>
    <w:rsid w:val="000937A7"/>
    <w:rsid w:val="000940DB"/>
    <w:rsid w:val="000C5574"/>
    <w:rsid w:val="000C6E1C"/>
    <w:rsid w:val="000C6EBF"/>
    <w:rsid w:val="000D5AEE"/>
    <w:rsid w:val="000E2C9F"/>
    <w:rsid w:val="000E7A80"/>
    <w:rsid w:val="0011169D"/>
    <w:rsid w:val="00111763"/>
    <w:rsid w:val="00111BEE"/>
    <w:rsid w:val="001149CC"/>
    <w:rsid w:val="00115EA2"/>
    <w:rsid w:val="001164F9"/>
    <w:rsid w:val="00125609"/>
    <w:rsid w:val="00132A52"/>
    <w:rsid w:val="001366DC"/>
    <w:rsid w:val="00153219"/>
    <w:rsid w:val="0016176C"/>
    <w:rsid w:val="00161F1B"/>
    <w:rsid w:val="00162F31"/>
    <w:rsid w:val="00164B86"/>
    <w:rsid w:val="00172C1B"/>
    <w:rsid w:val="001740FF"/>
    <w:rsid w:val="001908A5"/>
    <w:rsid w:val="001919E5"/>
    <w:rsid w:val="001956A1"/>
    <w:rsid w:val="001A1A73"/>
    <w:rsid w:val="001A466C"/>
    <w:rsid w:val="001B11DC"/>
    <w:rsid w:val="001B2D18"/>
    <w:rsid w:val="001B6191"/>
    <w:rsid w:val="001C7409"/>
    <w:rsid w:val="001D3EE1"/>
    <w:rsid w:val="001F069D"/>
    <w:rsid w:val="001F624B"/>
    <w:rsid w:val="002065A5"/>
    <w:rsid w:val="002077FD"/>
    <w:rsid w:val="00215500"/>
    <w:rsid w:val="00260CBA"/>
    <w:rsid w:val="002636F2"/>
    <w:rsid w:val="002769F5"/>
    <w:rsid w:val="0027782D"/>
    <w:rsid w:val="00290845"/>
    <w:rsid w:val="00294FAD"/>
    <w:rsid w:val="002A2B96"/>
    <w:rsid w:val="002A753D"/>
    <w:rsid w:val="002B1693"/>
    <w:rsid w:val="002B1B92"/>
    <w:rsid w:val="002C18A9"/>
    <w:rsid w:val="002D26C2"/>
    <w:rsid w:val="002E1A91"/>
    <w:rsid w:val="002E5B82"/>
    <w:rsid w:val="002E6928"/>
    <w:rsid w:val="002E7794"/>
    <w:rsid w:val="0032065A"/>
    <w:rsid w:val="00325284"/>
    <w:rsid w:val="00332013"/>
    <w:rsid w:val="003609AB"/>
    <w:rsid w:val="00365926"/>
    <w:rsid w:val="0038735F"/>
    <w:rsid w:val="003874B4"/>
    <w:rsid w:val="003C2A0E"/>
    <w:rsid w:val="003D1FA4"/>
    <w:rsid w:val="003F22EB"/>
    <w:rsid w:val="003F2895"/>
    <w:rsid w:val="00400307"/>
    <w:rsid w:val="00400BF6"/>
    <w:rsid w:val="00427C6C"/>
    <w:rsid w:val="00431F68"/>
    <w:rsid w:val="00445D0C"/>
    <w:rsid w:val="00450216"/>
    <w:rsid w:val="00465BB7"/>
    <w:rsid w:val="0047120B"/>
    <w:rsid w:val="004714E2"/>
    <w:rsid w:val="00473E41"/>
    <w:rsid w:val="00480EE8"/>
    <w:rsid w:val="00487C3D"/>
    <w:rsid w:val="00487DEC"/>
    <w:rsid w:val="00493DC5"/>
    <w:rsid w:val="004972F2"/>
    <w:rsid w:val="004A1E2F"/>
    <w:rsid w:val="004A2BF1"/>
    <w:rsid w:val="004A52EB"/>
    <w:rsid w:val="004C3E59"/>
    <w:rsid w:val="004D33AD"/>
    <w:rsid w:val="004E0713"/>
    <w:rsid w:val="004E157C"/>
    <w:rsid w:val="00511D19"/>
    <w:rsid w:val="005168A9"/>
    <w:rsid w:val="0055261E"/>
    <w:rsid w:val="0056095E"/>
    <w:rsid w:val="00563393"/>
    <w:rsid w:val="00564F3D"/>
    <w:rsid w:val="005A31AC"/>
    <w:rsid w:val="005C3DF1"/>
    <w:rsid w:val="005C4859"/>
    <w:rsid w:val="005C4DE4"/>
    <w:rsid w:val="005D2360"/>
    <w:rsid w:val="005E552F"/>
    <w:rsid w:val="005E5F25"/>
    <w:rsid w:val="005E78EF"/>
    <w:rsid w:val="005F19EC"/>
    <w:rsid w:val="005F37FC"/>
    <w:rsid w:val="005F7866"/>
    <w:rsid w:val="005F78A8"/>
    <w:rsid w:val="00605370"/>
    <w:rsid w:val="006231FA"/>
    <w:rsid w:val="006412E7"/>
    <w:rsid w:val="00642E54"/>
    <w:rsid w:val="00647D0B"/>
    <w:rsid w:val="006651F3"/>
    <w:rsid w:val="00667E6D"/>
    <w:rsid w:val="006869EA"/>
    <w:rsid w:val="006A2F5F"/>
    <w:rsid w:val="006C428D"/>
    <w:rsid w:val="006D1D5D"/>
    <w:rsid w:val="006D414D"/>
    <w:rsid w:val="006F26EC"/>
    <w:rsid w:val="00701B85"/>
    <w:rsid w:val="00714ABF"/>
    <w:rsid w:val="00715516"/>
    <w:rsid w:val="00727B4E"/>
    <w:rsid w:val="00761F10"/>
    <w:rsid w:val="00772B4B"/>
    <w:rsid w:val="00783891"/>
    <w:rsid w:val="007B5570"/>
    <w:rsid w:val="007B6D94"/>
    <w:rsid w:val="007C5434"/>
    <w:rsid w:val="007C7955"/>
    <w:rsid w:val="007E293E"/>
    <w:rsid w:val="007E37A1"/>
    <w:rsid w:val="007E48D4"/>
    <w:rsid w:val="007E4BDB"/>
    <w:rsid w:val="007F60C0"/>
    <w:rsid w:val="007F7474"/>
    <w:rsid w:val="0080371C"/>
    <w:rsid w:val="00815AB6"/>
    <w:rsid w:val="00816096"/>
    <w:rsid w:val="00833E9A"/>
    <w:rsid w:val="00851437"/>
    <w:rsid w:val="008602A3"/>
    <w:rsid w:val="00870FAA"/>
    <w:rsid w:val="00883B7A"/>
    <w:rsid w:val="008844DE"/>
    <w:rsid w:val="008A36CE"/>
    <w:rsid w:val="008A3985"/>
    <w:rsid w:val="008B00BD"/>
    <w:rsid w:val="008B2F52"/>
    <w:rsid w:val="008B60DD"/>
    <w:rsid w:val="008C02FE"/>
    <w:rsid w:val="008C1377"/>
    <w:rsid w:val="008C3268"/>
    <w:rsid w:val="008C60EE"/>
    <w:rsid w:val="008C7CAB"/>
    <w:rsid w:val="008D190B"/>
    <w:rsid w:val="008D400A"/>
    <w:rsid w:val="008E2A06"/>
    <w:rsid w:val="008E6A97"/>
    <w:rsid w:val="009307F6"/>
    <w:rsid w:val="00933253"/>
    <w:rsid w:val="0093636C"/>
    <w:rsid w:val="00936A79"/>
    <w:rsid w:val="0093748E"/>
    <w:rsid w:val="009446CE"/>
    <w:rsid w:val="00947A57"/>
    <w:rsid w:val="009640D5"/>
    <w:rsid w:val="00964CE7"/>
    <w:rsid w:val="00965E63"/>
    <w:rsid w:val="009660EA"/>
    <w:rsid w:val="00973AA2"/>
    <w:rsid w:val="00980CE7"/>
    <w:rsid w:val="009925CB"/>
    <w:rsid w:val="009A3C49"/>
    <w:rsid w:val="009A5CCB"/>
    <w:rsid w:val="009B7151"/>
    <w:rsid w:val="009D71B4"/>
    <w:rsid w:val="009D77F0"/>
    <w:rsid w:val="009E0080"/>
    <w:rsid w:val="009E6F50"/>
    <w:rsid w:val="009F3B5E"/>
    <w:rsid w:val="009F45BC"/>
    <w:rsid w:val="009F4D97"/>
    <w:rsid w:val="009F612B"/>
    <w:rsid w:val="009F65F7"/>
    <w:rsid w:val="009F69C7"/>
    <w:rsid w:val="00A01357"/>
    <w:rsid w:val="00A02879"/>
    <w:rsid w:val="00A178E0"/>
    <w:rsid w:val="00A17D74"/>
    <w:rsid w:val="00A52FF2"/>
    <w:rsid w:val="00A555FA"/>
    <w:rsid w:val="00A57DE3"/>
    <w:rsid w:val="00A777FD"/>
    <w:rsid w:val="00A82482"/>
    <w:rsid w:val="00A94710"/>
    <w:rsid w:val="00AB1DC5"/>
    <w:rsid w:val="00AD4575"/>
    <w:rsid w:val="00B049C8"/>
    <w:rsid w:val="00B3376D"/>
    <w:rsid w:val="00B71C69"/>
    <w:rsid w:val="00B805FF"/>
    <w:rsid w:val="00B8365B"/>
    <w:rsid w:val="00B84DBA"/>
    <w:rsid w:val="00B9428F"/>
    <w:rsid w:val="00B958FC"/>
    <w:rsid w:val="00B95DF3"/>
    <w:rsid w:val="00BA04CB"/>
    <w:rsid w:val="00BA0959"/>
    <w:rsid w:val="00BA18E0"/>
    <w:rsid w:val="00BB2862"/>
    <w:rsid w:val="00BC319B"/>
    <w:rsid w:val="00BC6956"/>
    <w:rsid w:val="00BC7E38"/>
    <w:rsid w:val="00BD12B8"/>
    <w:rsid w:val="00BD36A5"/>
    <w:rsid w:val="00BD3A6E"/>
    <w:rsid w:val="00BD4B1F"/>
    <w:rsid w:val="00BD7437"/>
    <w:rsid w:val="00BE3672"/>
    <w:rsid w:val="00C22BCE"/>
    <w:rsid w:val="00C34E3C"/>
    <w:rsid w:val="00C4795E"/>
    <w:rsid w:val="00C501AE"/>
    <w:rsid w:val="00C55F70"/>
    <w:rsid w:val="00C73982"/>
    <w:rsid w:val="00C91116"/>
    <w:rsid w:val="00CB6A14"/>
    <w:rsid w:val="00CC5BD8"/>
    <w:rsid w:val="00CD42DC"/>
    <w:rsid w:val="00CD57AD"/>
    <w:rsid w:val="00CD7636"/>
    <w:rsid w:val="00CF718F"/>
    <w:rsid w:val="00D03E65"/>
    <w:rsid w:val="00D1637C"/>
    <w:rsid w:val="00D272AE"/>
    <w:rsid w:val="00D326D6"/>
    <w:rsid w:val="00D34744"/>
    <w:rsid w:val="00D352FD"/>
    <w:rsid w:val="00D57698"/>
    <w:rsid w:val="00D63ACD"/>
    <w:rsid w:val="00D6610D"/>
    <w:rsid w:val="00D726AC"/>
    <w:rsid w:val="00D82D61"/>
    <w:rsid w:val="00D82F7A"/>
    <w:rsid w:val="00D92DC6"/>
    <w:rsid w:val="00DA60AA"/>
    <w:rsid w:val="00DB0618"/>
    <w:rsid w:val="00DB3233"/>
    <w:rsid w:val="00DD3A2D"/>
    <w:rsid w:val="00DD5A80"/>
    <w:rsid w:val="00DE1D02"/>
    <w:rsid w:val="00DF648B"/>
    <w:rsid w:val="00DF651D"/>
    <w:rsid w:val="00E1544E"/>
    <w:rsid w:val="00E15B07"/>
    <w:rsid w:val="00E15DD5"/>
    <w:rsid w:val="00E439A3"/>
    <w:rsid w:val="00E47646"/>
    <w:rsid w:val="00E521E7"/>
    <w:rsid w:val="00E66737"/>
    <w:rsid w:val="00E7109F"/>
    <w:rsid w:val="00EB0391"/>
    <w:rsid w:val="00EB0779"/>
    <w:rsid w:val="00EC308F"/>
    <w:rsid w:val="00ED279B"/>
    <w:rsid w:val="00EE4283"/>
    <w:rsid w:val="00EE6ABD"/>
    <w:rsid w:val="00F109DB"/>
    <w:rsid w:val="00F147DB"/>
    <w:rsid w:val="00F251BC"/>
    <w:rsid w:val="00F33A61"/>
    <w:rsid w:val="00F36ACA"/>
    <w:rsid w:val="00F37180"/>
    <w:rsid w:val="00F40193"/>
    <w:rsid w:val="00F543C2"/>
    <w:rsid w:val="00F622AA"/>
    <w:rsid w:val="00F65C1E"/>
    <w:rsid w:val="00F747CE"/>
    <w:rsid w:val="00F84347"/>
    <w:rsid w:val="00F916B9"/>
    <w:rsid w:val="00FC1B89"/>
    <w:rsid w:val="00FC766B"/>
    <w:rsid w:val="00FD18A9"/>
    <w:rsid w:val="00FD68A1"/>
    <w:rsid w:val="00FE2B70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5EEB6B47"/>
  <w15:chartTrackingRefBased/>
  <w15:docId w15:val="{52D630D1-D3B9-40D3-9797-98B7AC3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CCB"/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,Bold" w:hAnsi="Arial,Bold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Arial,Bold" w:hAnsi="Arial,Bold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bCs/>
      <w:cap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450" w:hanging="450"/>
    </w:pPr>
    <w:rPr>
      <w:sz w:val="24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4"/>
      <w:szCs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hanging="270"/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after="120"/>
      <w:ind w:left="900" w:hanging="450"/>
    </w:pPr>
    <w:rPr>
      <w:rFonts w:ascii="Arial" w:hAnsi="Arial" w:cs="Arial"/>
      <w:sz w:val="22"/>
      <w:szCs w:val="24"/>
    </w:rPr>
  </w:style>
  <w:style w:type="character" w:styleId="LineNumber">
    <w:name w:val="lin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ind w:left="1440" w:hanging="720"/>
      <w:outlineLvl w:val="0"/>
    </w:pPr>
    <w:rPr>
      <w:szCs w:val="24"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A466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C2A0E"/>
    <w:pPr>
      <w:spacing w:after="120"/>
    </w:pPr>
    <w:rPr>
      <w:sz w:val="16"/>
      <w:szCs w:val="16"/>
    </w:rPr>
  </w:style>
  <w:style w:type="paragraph" w:customStyle="1" w:styleId="Level2">
    <w:name w:val="Level 2"/>
    <w:basedOn w:val="Normal"/>
    <w:rsid w:val="003C2A0E"/>
    <w:pPr>
      <w:widowControl w:val="0"/>
      <w:autoSpaceDE w:val="0"/>
      <w:autoSpaceDN w:val="0"/>
      <w:adjustRightInd w:val="0"/>
      <w:outlineLvl w:val="1"/>
    </w:pPr>
    <w:rPr>
      <w:szCs w:val="24"/>
    </w:rPr>
  </w:style>
  <w:style w:type="character" w:customStyle="1" w:styleId="default1">
    <w:name w:val="default1"/>
    <w:rsid w:val="001D3EE1"/>
    <w:rPr>
      <w:rFonts w:ascii="Arial" w:hAnsi="Arial" w:cs="Arial" w:hint="default"/>
      <w:color w:val="000000"/>
      <w:sz w:val="19"/>
      <w:szCs w:val="19"/>
    </w:rPr>
  </w:style>
  <w:style w:type="table" w:styleId="TableGrid">
    <w:name w:val="Table Grid"/>
    <w:basedOn w:val="TableNormal"/>
    <w:rsid w:val="006D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F50"/>
    <w:pPr>
      <w:ind w:left="720"/>
    </w:pPr>
  </w:style>
  <w:style w:type="paragraph" w:customStyle="1" w:styleId="numberlist-1">
    <w:name w:val="numberlist-1"/>
    <w:basedOn w:val="Normal"/>
    <w:link w:val="numberlist-1Char"/>
    <w:qFormat/>
    <w:rsid w:val="00D272AE"/>
    <w:pPr>
      <w:numPr>
        <w:numId w:val="3"/>
      </w:numPr>
      <w:tabs>
        <w:tab w:val="clear" w:pos="900"/>
        <w:tab w:val="num" w:pos="1440"/>
      </w:tabs>
      <w:ind w:left="1440"/>
    </w:pPr>
    <w:rPr>
      <w:rFonts w:ascii="Calibri" w:hAnsi="Calibri" w:cs="Arial"/>
      <w:b/>
      <w:sz w:val="24"/>
      <w:szCs w:val="24"/>
    </w:rPr>
  </w:style>
  <w:style w:type="paragraph" w:customStyle="1" w:styleId="numberlist-2">
    <w:name w:val="numberlist-2"/>
    <w:basedOn w:val="Normal"/>
    <w:link w:val="numberlist-2Char"/>
    <w:qFormat/>
    <w:rsid w:val="00D272AE"/>
    <w:pPr>
      <w:numPr>
        <w:ilvl w:val="1"/>
        <w:numId w:val="2"/>
      </w:numPr>
      <w:tabs>
        <w:tab w:val="clear" w:pos="1440"/>
        <w:tab w:val="num" w:pos="1800"/>
      </w:tabs>
      <w:spacing w:before="60"/>
      <w:ind w:left="1800"/>
    </w:pPr>
    <w:rPr>
      <w:rFonts w:ascii="Calibri" w:hAnsi="Calibri" w:cs="Arial"/>
      <w:sz w:val="24"/>
      <w:szCs w:val="24"/>
    </w:rPr>
  </w:style>
  <w:style w:type="character" w:customStyle="1" w:styleId="numberlist-1Char">
    <w:name w:val="numberlist-1 Char"/>
    <w:link w:val="numberlist-1"/>
    <w:rsid w:val="00D272AE"/>
    <w:rPr>
      <w:rFonts w:ascii="Calibri" w:hAnsi="Calibri" w:cs="Arial"/>
      <w:b/>
      <w:sz w:val="24"/>
      <w:szCs w:val="24"/>
    </w:rPr>
  </w:style>
  <w:style w:type="character" w:customStyle="1" w:styleId="numberlist-2Char">
    <w:name w:val="numberlist-2 Char"/>
    <w:link w:val="numberlist-2"/>
    <w:rsid w:val="00D272AE"/>
    <w:rPr>
      <w:rFonts w:ascii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3CA0-DA46-436B-82BF-F58B56D5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Investment Program</vt:lpstr>
    </vt:vector>
  </TitlesOfParts>
  <Company>GOAP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Investment Program</dc:title>
  <dc:subject>Agricultural Diversification</dc:subject>
  <dc:creator>Sandra P. Gardner</dc:creator>
  <cp:keywords/>
  <cp:lastModifiedBy>Gardner, Sandra P (AGR)</cp:lastModifiedBy>
  <cp:revision>6</cp:revision>
  <cp:lastPrinted>2021-10-06T20:20:00Z</cp:lastPrinted>
  <dcterms:created xsi:type="dcterms:W3CDTF">2021-10-06T20:19:00Z</dcterms:created>
  <dcterms:modified xsi:type="dcterms:W3CDTF">2021-11-24T21:46:00Z</dcterms:modified>
</cp:coreProperties>
</file>